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3182C" w:rsidRPr="001C3E40" w:rsidP="00B3182C">
      <w:pPr>
        <w:jc w:val="right"/>
      </w:pPr>
      <w:r w:rsidRPr="001C3E40">
        <w:t>дело № 5-665-2002/2026</w:t>
      </w:r>
    </w:p>
    <w:p w:rsidR="00B3182C" w:rsidRPr="001C3E40" w:rsidP="00B3182C">
      <w:pPr>
        <w:jc w:val="right"/>
      </w:pPr>
    </w:p>
    <w:p w:rsidR="00B3182C" w:rsidRPr="001C3E40" w:rsidP="00B3182C">
      <w:pPr>
        <w:jc w:val="center"/>
      </w:pPr>
      <w:r w:rsidRPr="001C3E40">
        <w:t>ПОСТАНОВЛЕНИЕ</w:t>
      </w:r>
    </w:p>
    <w:p w:rsidR="00B3182C" w:rsidRPr="001C3E40" w:rsidP="00B3182C">
      <w:pPr>
        <w:jc w:val="center"/>
      </w:pPr>
      <w:r w:rsidRPr="001C3E40">
        <w:t>о назначении административного наказания</w:t>
      </w:r>
    </w:p>
    <w:p w:rsidR="00B3182C" w:rsidRPr="001C3E40" w:rsidP="00B3182C">
      <w:pPr>
        <w:jc w:val="center"/>
      </w:pPr>
    </w:p>
    <w:p w:rsidR="00B3182C" w:rsidRPr="001C3E40" w:rsidP="00B3182C">
      <w:pPr>
        <w:jc w:val="center"/>
      </w:pPr>
      <w:r w:rsidRPr="001C3E40">
        <w:t xml:space="preserve">10 июня 2026 года                                                                                г. Нефтеюганск          </w:t>
      </w:r>
      <w:r w:rsidRPr="001C3E40">
        <w:tab/>
      </w:r>
      <w:r w:rsidRPr="001C3E40">
        <w:tab/>
        <w:t xml:space="preserve">                             </w:t>
      </w:r>
      <w:r w:rsidRPr="001C3E40">
        <w:tab/>
        <w:t xml:space="preserve">   </w:t>
      </w:r>
    </w:p>
    <w:p w:rsidR="00B3182C" w:rsidRPr="001C3E40" w:rsidP="00B3182C">
      <w:pPr>
        <w:jc w:val="both"/>
      </w:pPr>
      <w:r w:rsidRPr="001C3E40">
        <w:t xml:space="preserve">       Мировой судья судебного участка №2 Нефтеюганского судебного района Ханты-Мансийского автономного округа – Югры Е.А.Таскаева (628301, ХМАО-Югра, г. Нефтеюганск, 1 мкр-н, дом 30), рассмотрев дело об административном правонарушении в отношении: </w:t>
      </w:r>
    </w:p>
    <w:p w:rsidR="00B3182C" w:rsidRPr="001C3E40" w:rsidP="00B3182C">
      <w:pPr>
        <w:pStyle w:val="BodyText"/>
        <w:spacing w:after="0"/>
        <w:jc w:val="both"/>
        <w:rPr>
          <w:lang w:val="ru-RU"/>
        </w:rPr>
      </w:pPr>
      <w:r w:rsidRPr="001C3E40">
        <w:rPr>
          <w:lang w:val="ru-RU"/>
        </w:rPr>
        <w:t>Мелент</w:t>
      </w:r>
      <w:r w:rsidRPr="001C3E40">
        <w:rPr>
          <w:lang w:val="ru-RU"/>
        </w:rPr>
        <w:t>ьева С.</w:t>
      </w:r>
      <w:r w:rsidRPr="001C3E40">
        <w:rPr>
          <w:lang w:val="ru-RU"/>
        </w:rPr>
        <w:t xml:space="preserve"> В.</w:t>
      </w:r>
      <w:r w:rsidRPr="001C3E40">
        <w:rPr>
          <w:lang w:val="ru-RU"/>
        </w:rPr>
        <w:t>, ***</w:t>
      </w:r>
      <w:r w:rsidRPr="001C3E40">
        <w:rPr>
          <w:lang w:val="ru-RU"/>
        </w:rPr>
        <w:t xml:space="preserve"> </w:t>
      </w:r>
      <w:r w:rsidRPr="001C3E40">
        <w:t>года рождения, урожен</w:t>
      </w:r>
      <w:r w:rsidRPr="001C3E40">
        <w:rPr>
          <w:lang w:val="ru-RU"/>
        </w:rPr>
        <w:t>ца ***</w:t>
      </w:r>
      <w:r w:rsidRPr="001C3E40">
        <w:rPr>
          <w:lang w:val="ru-RU"/>
        </w:rPr>
        <w:t>,</w:t>
      </w:r>
      <w:r w:rsidRPr="001C3E40">
        <w:t xml:space="preserve"> </w:t>
      </w:r>
      <w:r w:rsidRPr="001C3E40">
        <w:rPr>
          <w:lang w:val="ru-RU"/>
        </w:rPr>
        <w:t>гражданина Российской Федерации, зарегистрированного и проживающего</w:t>
      </w:r>
      <w:r w:rsidRPr="001C3E40">
        <w:t xml:space="preserve"> по адресу: </w:t>
      </w:r>
      <w:r w:rsidRPr="001C3E40">
        <w:rPr>
          <w:lang w:val="ru-RU"/>
        </w:rPr>
        <w:t>***</w:t>
      </w:r>
      <w:r w:rsidRPr="001C3E40">
        <w:rPr>
          <w:lang w:val="ru-RU"/>
        </w:rPr>
        <w:t>, 01: ***</w:t>
      </w:r>
    </w:p>
    <w:p w:rsidR="00B3182C" w:rsidRPr="001C3E40" w:rsidP="00B3182C">
      <w:pPr>
        <w:pStyle w:val="BodyText"/>
        <w:spacing w:after="0"/>
        <w:jc w:val="both"/>
      </w:pPr>
      <w:r w:rsidRPr="001C3E40">
        <w:rPr>
          <w:lang w:val="ru-RU"/>
        </w:rPr>
        <w:t xml:space="preserve"> </w:t>
      </w:r>
      <w:r w:rsidRPr="001C3E40">
        <w:t>в совершении адм</w:t>
      </w:r>
      <w:r w:rsidRPr="001C3E40">
        <w:t>инистративного правонарушения, предусмотренного ч.</w:t>
      </w:r>
      <w:r w:rsidRPr="001C3E40">
        <w:rPr>
          <w:lang w:val="ru-RU"/>
        </w:rPr>
        <w:t xml:space="preserve"> 5</w:t>
      </w:r>
      <w:r w:rsidRPr="001C3E40">
        <w:t xml:space="preserve"> ст. 12.15 Кодекса Российской Федерации об административных правонарушениях,</w:t>
      </w:r>
    </w:p>
    <w:p w:rsidR="00B3182C" w:rsidRPr="001C3E40" w:rsidP="00B3182C">
      <w:pPr>
        <w:jc w:val="center"/>
        <w:rPr>
          <w:bCs/>
        </w:rPr>
      </w:pPr>
    </w:p>
    <w:p w:rsidR="00B3182C" w:rsidRPr="001C3E40" w:rsidP="00B3182C">
      <w:pPr>
        <w:jc w:val="center"/>
        <w:rPr>
          <w:bCs/>
        </w:rPr>
      </w:pPr>
      <w:r w:rsidRPr="001C3E40">
        <w:rPr>
          <w:bCs/>
        </w:rPr>
        <w:t>У С Т А Н О В И Л:</w:t>
      </w:r>
    </w:p>
    <w:p w:rsidR="00B3182C" w:rsidRPr="001C3E40" w:rsidP="00B3182C">
      <w:pPr>
        <w:jc w:val="center"/>
        <w:rPr>
          <w:bCs/>
        </w:rPr>
      </w:pPr>
    </w:p>
    <w:p w:rsidR="00B3182C" w:rsidRPr="001C3E40" w:rsidP="00B3182C">
      <w:pPr>
        <w:ind w:firstLine="567"/>
        <w:jc w:val="both"/>
      </w:pPr>
      <w:r w:rsidRPr="001C3E40">
        <w:t xml:space="preserve">Мелентьев С.В., 05 апреля 2026 года в 12 час. 45 мин. на 349 </w:t>
      </w:r>
      <w:r w:rsidRPr="001C3E40">
        <w:t>км</w:t>
      </w:r>
      <w:r w:rsidRPr="001C3E40">
        <w:t xml:space="preserve"> а/д Тюмень – Ханты-Мансийск Уватского райо</w:t>
      </w:r>
      <w:r w:rsidRPr="001C3E40">
        <w:t>на Тюменской области, управляя транспортным средством ***</w:t>
      </w:r>
      <w:r w:rsidRPr="001C3E40">
        <w:t>, государственный регистрационный знак ***</w:t>
      </w:r>
      <w:r w:rsidRPr="001C3E40">
        <w:t xml:space="preserve">, при совершении обгона движущегося впереди транспортного средства, выехал на полосу дороги, </w:t>
      </w:r>
      <w:r w:rsidRPr="001C3E40" w:rsidR="000658E3">
        <w:t xml:space="preserve">предназначенную для встречного движения в зоне действия </w:t>
      </w:r>
      <w:r w:rsidRPr="001C3E40" w:rsidR="007C1A7E">
        <w:t>горизонтальной дорожной разметки 1.1</w:t>
      </w:r>
      <w:r w:rsidRPr="001C3E40" w:rsidR="00E643AA">
        <w:t xml:space="preserve"> ПДД РФ</w:t>
      </w:r>
      <w:r w:rsidRPr="001C3E40" w:rsidR="007C1A7E">
        <w:t xml:space="preserve">, разделяющей транспортные потоки противоположных направлений, </w:t>
      </w:r>
      <w:r w:rsidRPr="001C3E40" w:rsidR="000658E3">
        <w:t>доро</w:t>
      </w:r>
      <w:r w:rsidRPr="001C3E40">
        <w:t>жного знака 3.20 Обгон запрещен. Данное правонарушение совершено повторно в течение года, постановление 5-1173-2002/2025 от 05.11.2025 по ч</w:t>
      </w:r>
      <w:r w:rsidRPr="001C3E40">
        <w:t xml:space="preserve">.4 ст.12.15 КоАП РФ, вступило в законную силу 06.12.2025, чем нарушил п. </w:t>
      </w:r>
      <w:r w:rsidRPr="001C3E40" w:rsidR="00A21D86">
        <w:t>1.3, 9.1.1</w:t>
      </w:r>
      <w:r w:rsidRPr="001C3E40">
        <w:t xml:space="preserve"> ПДД РФ.</w:t>
      </w:r>
    </w:p>
    <w:p w:rsidR="00B3182C" w:rsidRPr="001C3E40" w:rsidP="00FB17D8">
      <w:pPr>
        <w:ind w:firstLine="567"/>
        <w:jc w:val="both"/>
      </w:pPr>
      <w:r w:rsidRPr="001C3E40">
        <w:t>При рассмотрении дела об административном правонарушении Мелентьев С.В. вину в совершении правонарушения признал частично, пояснил, что</w:t>
      </w:r>
      <w:r w:rsidRPr="001C3E40" w:rsidR="00D8551F">
        <w:t xml:space="preserve"> выехал на полосу встречного движения из-за дефекта дорожного полотна. Кроме </w:t>
      </w:r>
      <w:r w:rsidRPr="001C3E40" w:rsidR="00E501BF">
        <w:t xml:space="preserve">того, </w:t>
      </w:r>
      <w:r w:rsidRPr="001C3E40" w:rsidR="00D8551F">
        <w:t>пояснил, что у сотрудника ДПС к нему было предвзятое отношение, так как ранее он уже составлял в отношении него протокол об административном правонарушении.</w:t>
      </w:r>
    </w:p>
    <w:p w:rsidR="00AB2C0D" w:rsidRPr="001C3E40" w:rsidP="00917188">
      <w:pPr>
        <w:ind w:firstLine="567"/>
        <w:contextualSpacing/>
        <w:jc w:val="both"/>
      </w:pPr>
      <w:r w:rsidRPr="001C3E40">
        <w:t xml:space="preserve">Мировой судья, </w:t>
      </w:r>
      <w:r w:rsidRPr="001C3E40" w:rsidR="006A113A">
        <w:t xml:space="preserve">заслушав </w:t>
      </w:r>
      <w:r w:rsidRPr="001C3E40" w:rsidR="00D8551F">
        <w:t>Мелентьева С.В</w:t>
      </w:r>
      <w:r w:rsidRPr="001C3E40" w:rsidR="006A113A">
        <w:t xml:space="preserve">., </w:t>
      </w:r>
      <w:r w:rsidRPr="001C3E40">
        <w:t xml:space="preserve">исследовав материалы дела, считает, что вина </w:t>
      </w:r>
      <w:r w:rsidRPr="001C3E40" w:rsidR="00D8551F">
        <w:t>Мелентьева С.В.</w:t>
      </w:r>
      <w:r w:rsidRPr="001C3E40" w:rsidR="007C1A7E">
        <w:t xml:space="preserve"> </w:t>
      </w:r>
      <w:r w:rsidRPr="001C3E40">
        <w:t>в совершении правонарушения полностью доказана и подтверждается следующими доказательствами:</w:t>
      </w:r>
      <w:r w:rsidRPr="001C3E40" w:rsidR="0057285D">
        <w:t xml:space="preserve"> </w:t>
      </w:r>
    </w:p>
    <w:p w:rsidR="00A21D86" w:rsidRPr="001C3E40" w:rsidP="00A21D86">
      <w:pPr>
        <w:ind w:firstLine="567"/>
        <w:jc w:val="both"/>
      </w:pPr>
      <w:r w:rsidRPr="001C3E40">
        <w:rPr>
          <w:iCs/>
        </w:rPr>
        <w:t xml:space="preserve">-   протоколом об административном правонарушении </w:t>
      </w:r>
      <w:r w:rsidRPr="001C3E40" w:rsidR="00D8551F">
        <w:rPr>
          <w:iCs/>
        </w:rPr>
        <w:t>72 ВВ № 283041 от 05.04.2026</w:t>
      </w:r>
      <w:r w:rsidRPr="001C3E40">
        <w:rPr>
          <w:iCs/>
        </w:rPr>
        <w:t xml:space="preserve">, согласно которому </w:t>
      </w:r>
      <w:r w:rsidRPr="001C3E40">
        <w:t>Мел</w:t>
      </w:r>
      <w:r w:rsidRPr="001C3E40">
        <w:t xml:space="preserve">ентьев С.В., 05 апреля 2026 года в 12 час. 45 мин. на 349 </w:t>
      </w:r>
      <w:r w:rsidRPr="001C3E40">
        <w:t>км</w:t>
      </w:r>
      <w:r w:rsidRPr="001C3E40">
        <w:t xml:space="preserve"> а/д Тюмень – Ханты-Мансийск Уватского района Тюменской области, управляя транспортным средством ***</w:t>
      </w:r>
      <w:r w:rsidRPr="001C3E40">
        <w:t>, государственный регистрационный знак ***</w:t>
      </w:r>
      <w:r w:rsidRPr="001C3E40">
        <w:t>, при совершении обгона движущегося впе</w:t>
      </w:r>
      <w:r w:rsidRPr="001C3E40">
        <w:t>реди транспортного средства, выехал на полосу дороги, предназначенную для встречного движения в зоне действия горизонтальной дорожной разметки 1.1 ПДД РФ, разделяющей транспортные потоки противоположных направлений, дорожного знака 3.20 Обгон запрещен. Дан</w:t>
      </w:r>
      <w:r w:rsidRPr="001C3E40">
        <w:t>ное правонарушение совершено повторно в течение года, чем нарушил п. 1.3, 9.1.1 ПДД РФ. При составлении протокола Мелентьеву С.В</w:t>
      </w:r>
      <w:r w:rsidRPr="001C3E40" w:rsidR="00EE7167">
        <w:t>.</w:t>
      </w:r>
      <w:r w:rsidRPr="001C3E40">
        <w:t xml:space="preserve"> бы</w:t>
      </w:r>
      <w:r w:rsidRPr="001C3E40">
        <w:rPr>
          <w:bCs/>
        </w:rPr>
        <w:t xml:space="preserve">ли </w:t>
      </w:r>
      <w:r w:rsidRPr="001C3E40">
        <w:t>разъяснены положения ст.25.1 КоАП РФ, а также ст. 51 Конституции РФ, копия протокола вручена, о чем он лично расписался в</w:t>
      </w:r>
      <w:r w:rsidRPr="001C3E40">
        <w:t xml:space="preserve"> соответствующих графах протокола в протоколе Мелентьев С.В. указал – совершал маневр опережение с выездом на полосу встречного движения из-за дефекта дорожного покрытия;</w:t>
      </w:r>
    </w:p>
    <w:p w:rsidR="00A21D86" w:rsidRPr="001C3E40" w:rsidP="00A21D86">
      <w:pPr>
        <w:ind w:firstLine="567"/>
        <w:jc w:val="both"/>
      </w:pPr>
      <w:r w:rsidRPr="001C3E40">
        <w:t>- схемой места совершения административного правонарушения от 05.04.2026, согласно ко</w:t>
      </w:r>
      <w:r w:rsidRPr="001C3E40">
        <w:t>торой т/с ***</w:t>
      </w:r>
      <w:r w:rsidRPr="001C3E40">
        <w:t>, государственный регистрационный знак ***</w:t>
      </w:r>
      <w:r w:rsidRPr="001C3E40">
        <w:t>, совершило обгон попутно движущихся т/с в зоне действия дорожного знака 3.20 «Обгон запрещен», дорожной разметки 1.1 ПДД РФ. Водитель Мелентьев С.В. со схемой ознакомлен;</w:t>
      </w:r>
    </w:p>
    <w:p w:rsidR="00A21D86" w:rsidRPr="001C3E40" w:rsidP="00A21D86">
      <w:pPr>
        <w:ind w:firstLine="567"/>
        <w:jc w:val="both"/>
      </w:pPr>
      <w:r w:rsidRPr="001C3E40">
        <w:t>- проектом (сх</w:t>
      </w:r>
      <w:r w:rsidRPr="001C3E40">
        <w:t>емой) организации дорожного движения автомобильной дороги общего пользования федерального значения Р-404 Тюмень – Тобольск – Ханты-Мансийск, участок км 11+700 – км 542+665, согласно которому на указанном участке дороги предусмотрена дорожная разметка 1.1;</w:t>
      </w:r>
    </w:p>
    <w:p w:rsidR="00A21D86" w:rsidRPr="001C3E40" w:rsidP="00A21D86">
      <w:pPr>
        <w:ind w:firstLine="567"/>
        <w:jc w:val="both"/>
      </w:pPr>
      <w:r w:rsidRPr="001C3E40">
        <w:t>- проектом (схемой) организации дорожного движения автомобильной дороги общего пользования федерального значения Р-404 Тюмень – Тобольск – Ханты-Мансийск, участок 347+000 – 348+000 км, согласно которому на указанном участке дороги предусмотрен дорожный зна</w:t>
      </w:r>
      <w:r w:rsidRPr="001C3E40">
        <w:t>к 3.20;</w:t>
      </w:r>
    </w:p>
    <w:p w:rsidR="00A21D86" w:rsidRPr="001C3E40" w:rsidP="00A21D86">
      <w:pPr>
        <w:ind w:firstLine="567"/>
        <w:jc w:val="both"/>
      </w:pPr>
      <w:r w:rsidRPr="001C3E40">
        <w:t xml:space="preserve">- рапортом старшего инспектора ДПС ОВ ДПС Госавтоинспекции ОМВД России по Уватскому району З.Р.Салахова от 05.04.2026 согласно которому </w:t>
      </w:r>
      <w:r w:rsidRPr="001C3E40" w:rsidR="009164B5">
        <w:t xml:space="preserve">05.04.2026 на 348 </w:t>
      </w:r>
      <w:r w:rsidRPr="001C3E40" w:rsidR="009164B5">
        <w:t>км</w:t>
      </w:r>
      <w:r w:rsidRPr="001C3E40" w:rsidR="009164B5">
        <w:t xml:space="preserve"> а/д Тюмень-Ханты-Мансийск слева и справа установлены дорожные знаки: 3.20 «Обгон запрещен» вводящий ограничение для транспортных средств двигающихся в направлении г. Ханты-Мансийск. Около 12 часов 45 минуты двигаясь по 349 </w:t>
      </w:r>
      <w:r w:rsidRPr="001C3E40" w:rsidR="009164B5">
        <w:t>км</w:t>
      </w:r>
      <w:r w:rsidRPr="001C3E40" w:rsidR="009164B5">
        <w:t xml:space="preserve"> а/д Тюмень-Ханты-Мансийск и наблюдая за дорожным движением, обратил внимание на автомашину </w:t>
      </w:r>
      <w:r w:rsidRPr="001C3E40">
        <w:t>***</w:t>
      </w:r>
      <w:r w:rsidRPr="001C3E40" w:rsidR="009164B5">
        <w:t xml:space="preserve"> государственный регистрационный знак </w:t>
      </w:r>
      <w:r w:rsidRPr="001C3E40">
        <w:t>***</w:t>
      </w:r>
      <w:r w:rsidRPr="001C3E40" w:rsidR="009164B5">
        <w:t xml:space="preserve">, которая выехав на полосу встречного движения приступила к маневру обгон, движущейся впереди в попутном направлении автомашины на 401 км а/д Тюмень-Ханты-Мансийск в направлении г. Ханты-Мансийск. Данный маневр был начат и завершен в нарушение, требования дорожного знака 3.20 «Обгон запрещен» и линии дорожной разметки 1.1 ПДД РФ. Нарушение п. 1.3 и 9.1(1) ПДД РФ послужило основанием для остановки данного транспортного средства. Остановлена данная автомашина была на 351 </w:t>
      </w:r>
      <w:r w:rsidRPr="001C3E40" w:rsidR="009164B5">
        <w:t>км</w:t>
      </w:r>
      <w:r w:rsidRPr="001C3E40" w:rsidR="009164B5">
        <w:t xml:space="preserve"> а/д Тюмень-Ханты-Мансийск. Водитель автомашины </w:t>
      </w:r>
      <w:r w:rsidRPr="001C3E40">
        <w:t>***</w:t>
      </w:r>
      <w:r w:rsidRPr="001C3E40" w:rsidR="009164B5">
        <w:t xml:space="preserve"> государственный регистрационный знак </w:t>
      </w:r>
      <w:r w:rsidRPr="001C3E40">
        <w:t>***</w:t>
      </w:r>
      <w:r w:rsidRPr="001C3E40" w:rsidR="009164B5">
        <w:t>гр. Мелентьев С</w:t>
      </w:r>
      <w:r w:rsidRPr="001C3E40">
        <w:t>.</w:t>
      </w:r>
      <w:r w:rsidRPr="001C3E40" w:rsidR="009164B5">
        <w:t xml:space="preserve"> В</w:t>
      </w:r>
      <w:r w:rsidRPr="001C3E40">
        <w:t>.</w:t>
      </w:r>
      <w:r w:rsidRPr="001C3E40" w:rsidR="009164B5">
        <w:t xml:space="preserve"> </w:t>
      </w:r>
      <w:r w:rsidRPr="001C3E40">
        <w:t>***</w:t>
      </w:r>
      <w:r w:rsidRPr="001C3E40" w:rsidR="009164B5">
        <w:t xml:space="preserve"> года рождения, выезд на полосу встречного движения не отрицал, нарушение п. 1.3 и </w:t>
      </w:r>
      <w:r w:rsidRPr="001C3E40" w:rsidR="009164B5">
        <w:t>9.1.(</w:t>
      </w:r>
      <w:r w:rsidRPr="001C3E40" w:rsidR="009164B5">
        <w:t>1) ПДД РФ не оспаривал. При проверке по информационным базам выяснилось, что данное правонарушение было совершенно Мелентьевым С.В. в течении года повторно. Мелентьев С.В. был ознакомлен со статьей 51 Конституции РФ, ст. 25.1 КоАП РФ, со схемой места совершения административн</w:t>
      </w:r>
      <w:r w:rsidRPr="001C3E40" w:rsidR="00362F78">
        <w:t>ого правонарушения был согласен</w:t>
      </w:r>
      <w:r w:rsidRPr="001C3E40">
        <w:t>;</w:t>
      </w:r>
    </w:p>
    <w:p w:rsidR="00362F78" w:rsidRPr="001C3E40" w:rsidP="00A21D86">
      <w:pPr>
        <w:ind w:firstLine="567"/>
        <w:jc w:val="both"/>
      </w:pPr>
      <w:r w:rsidRPr="001C3E40">
        <w:t>- копией постановления по делу об административном правонарушении №5-1173-2002/2025 от 05.11.2025, которым Мелентьев СВ. признан виновным в совершении правонарушения, предусмотренного ч.4 ст.12.15 КоАП РФ</w:t>
      </w:r>
      <w:r w:rsidRPr="001C3E40">
        <w:t>.</w:t>
      </w:r>
      <w:r w:rsidRPr="001C3E40">
        <w:t xml:space="preserve"> назначено наказание </w:t>
      </w:r>
      <w:r w:rsidRPr="001C3E40">
        <w:t>в виде административного штрафа в размере 7500 рублей. Постановление вступило в законную силу 06.12.2025;</w:t>
      </w:r>
    </w:p>
    <w:p w:rsidR="00A21D86" w:rsidRPr="001C3E40" w:rsidP="00A21D86">
      <w:pPr>
        <w:ind w:firstLine="567"/>
        <w:jc w:val="both"/>
      </w:pPr>
      <w:r w:rsidRPr="001C3E40">
        <w:t>- копией водительского удостоверения на имя Мелентьева С.В.; копией свидетельства о регистрации ТС ***</w:t>
      </w:r>
      <w:r w:rsidRPr="001C3E40">
        <w:t>, государственный регистрационный знак ***</w:t>
      </w:r>
      <w:r w:rsidRPr="001C3E40">
        <w:t>, собственником является Мелентьев С.В.;</w:t>
      </w:r>
    </w:p>
    <w:p w:rsidR="00A21D86" w:rsidRPr="001C3E40" w:rsidP="00A21D86">
      <w:pPr>
        <w:ind w:firstLine="567"/>
        <w:jc w:val="both"/>
      </w:pPr>
      <w:r w:rsidRPr="001C3E40">
        <w:t>- реестром административных правонарушений;</w:t>
      </w:r>
    </w:p>
    <w:p w:rsidR="00A21D86" w:rsidRPr="001C3E40" w:rsidP="00A21D86">
      <w:pPr>
        <w:ind w:firstLine="567"/>
        <w:jc w:val="both"/>
      </w:pPr>
      <w:r w:rsidRPr="001C3E40">
        <w:t>- карточкой операции с ВУ, согласно которой срок действия водительского удостоверения на имя Мелентьева С.В. до 30.07.2024;</w:t>
      </w:r>
    </w:p>
    <w:p w:rsidR="00A21D86" w:rsidRPr="001C3E40" w:rsidP="00A21D86">
      <w:pPr>
        <w:ind w:firstLine="567"/>
        <w:jc w:val="both"/>
      </w:pPr>
      <w:r w:rsidRPr="001C3E40">
        <w:t>- справкой на лицо на имя Мелентьева С</w:t>
      </w:r>
      <w:r w:rsidRPr="001C3E40">
        <w:t>.В.;</w:t>
      </w:r>
    </w:p>
    <w:p w:rsidR="00A21D86" w:rsidRPr="001C3E40" w:rsidP="00A21D86">
      <w:pPr>
        <w:ind w:firstLine="567"/>
        <w:jc w:val="both"/>
      </w:pPr>
      <w:r w:rsidRPr="001C3E40">
        <w:t>- видеозаписью, из которой следует, что автомобиль ***</w:t>
      </w:r>
      <w:r w:rsidRPr="001C3E40">
        <w:t>, государственный регистрационный знак ***</w:t>
      </w:r>
      <w:r w:rsidRPr="001C3E40">
        <w:t>, совершило обгон попутно движущ</w:t>
      </w:r>
      <w:r w:rsidRPr="001C3E40" w:rsidR="00950232">
        <w:t>ихся</w:t>
      </w:r>
      <w:r w:rsidRPr="001C3E40">
        <w:t xml:space="preserve"> транспортн</w:t>
      </w:r>
      <w:r w:rsidRPr="001C3E40" w:rsidR="00950232">
        <w:t>ых средств</w:t>
      </w:r>
      <w:r w:rsidRPr="001C3E40">
        <w:t xml:space="preserve"> в зоне действия дорожного знака 3.20, дорожной разметки 1.1</w:t>
      </w:r>
      <w:r w:rsidRPr="001C3E40" w:rsidR="00DE384C">
        <w:t xml:space="preserve">. </w:t>
      </w:r>
      <w:r w:rsidRPr="001C3E40" w:rsidR="00805AE4">
        <w:t>О</w:t>
      </w:r>
      <w:r w:rsidRPr="001C3E40" w:rsidR="00DE384C">
        <w:t xml:space="preserve">бгон совершен перед мостом через р.Туртас. </w:t>
      </w:r>
      <w:r w:rsidRPr="001C3E40" w:rsidR="00805AE4">
        <w:t>Д</w:t>
      </w:r>
      <w:r w:rsidRPr="001C3E40" w:rsidR="00326B0C">
        <w:t>орожный знак 3.20 Обгон запрещен и дорожная разметка 1.1 на видеозаписи отчетливо видны;</w:t>
      </w:r>
    </w:p>
    <w:p w:rsidR="00326B0C" w:rsidRPr="001C3E40" w:rsidP="00A21D86">
      <w:pPr>
        <w:ind w:firstLine="567"/>
        <w:jc w:val="both"/>
      </w:pPr>
      <w:r w:rsidRPr="001C3E40">
        <w:t>- фото расположения дорожного знака 3.20, а/м ***</w:t>
      </w:r>
      <w:r w:rsidRPr="001C3E40">
        <w:t>.</w:t>
      </w:r>
    </w:p>
    <w:p w:rsidR="00A55990" w:rsidRPr="001C3E40" w:rsidP="00A55990">
      <w:pPr>
        <w:jc w:val="both"/>
      </w:pPr>
      <w:r w:rsidRPr="001C3E40">
        <w:t xml:space="preserve">         В соответствии с частью 4 статьи 12.15 Кодекса Российс</w:t>
      </w:r>
      <w:r w:rsidRPr="001C3E40">
        <w:t>кой Федерации об административных правонарушениях, административным правонарушением признается выезд в нарушение Правил дорожного движения на полосу, предназначенную для встречного движения, либо на трамвайные пути встречного направления, за исключением сл</w:t>
      </w:r>
      <w:r w:rsidRPr="001C3E40">
        <w:t>учаев, предусмотренных частью 3 указанной статьи.</w:t>
      </w:r>
    </w:p>
    <w:p w:rsidR="00A55990" w:rsidRPr="001C3E40" w:rsidP="00A55990">
      <w:pPr>
        <w:jc w:val="both"/>
      </w:pPr>
      <w:r w:rsidRPr="001C3E40">
        <w:t xml:space="preserve">       </w:t>
      </w:r>
      <w:r w:rsidRPr="001C3E40">
        <w:tab/>
        <w:t>По части 4 статьи 12.15 Кодекса Российской Федерации об административных правонарушениях следует квалифицировать прямо запрещенные Правилами дорожного движения действия, которые связаны с выездом на</w:t>
      </w:r>
      <w:r w:rsidRPr="001C3E40">
        <w:t xml:space="preserve"> сторону проезжей части дороги, предназначенную для встречного движения.</w:t>
      </w:r>
    </w:p>
    <w:p w:rsidR="00A55990" w:rsidRPr="001C3E40" w:rsidP="00A55990">
      <w:pPr>
        <w:widowControl w:val="0"/>
        <w:autoSpaceDE w:val="0"/>
        <w:autoSpaceDN w:val="0"/>
        <w:adjustRightInd w:val="0"/>
        <w:ind w:firstLine="709"/>
        <w:jc w:val="both"/>
      </w:pPr>
      <w:r w:rsidRPr="001C3E40">
        <w:t>Согласно п. 1.3 ПДД РФ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</w:t>
      </w:r>
      <w:r w:rsidRPr="001C3E40">
        <w:t>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A55990" w:rsidRPr="001C3E40" w:rsidP="00A55990">
      <w:pPr>
        <w:widowControl w:val="0"/>
        <w:autoSpaceDE w:val="0"/>
        <w:autoSpaceDN w:val="0"/>
        <w:adjustRightInd w:val="0"/>
        <w:jc w:val="both"/>
      </w:pPr>
      <w:r w:rsidRPr="001C3E40">
        <w:t xml:space="preserve">        Согласно п. 1.2 ПДД РФ «Обгон» - опережение одного или нескольких транспортных средств, связанное с выездом на полосу (стор</w:t>
      </w:r>
      <w:r w:rsidRPr="001C3E40">
        <w:t xml:space="preserve">ону проезжей части), предназначенную для </w:t>
      </w:r>
      <w:r w:rsidRPr="001C3E40">
        <w:t>встречного движения, и последующим возвращением на ранее занимаемую полосу (сторону проезжей части).</w:t>
      </w:r>
    </w:p>
    <w:p w:rsidR="00A55990" w:rsidRPr="001C3E40" w:rsidP="00A55990">
      <w:pPr>
        <w:jc w:val="both"/>
      </w:pPr>
      <w:r w:rsidRPr="001C3E40">
        <w:t xml:space="preserve">        Дорожный знак 3.20 "Обгон запрещен" Приложения 1 к Правилам дорожного движения запрещает обгон всех трансп</w:t>
      </w:r>
      <w:r w:rsidRPr="001C3E40">
        <w:t>ортных средств, кроме тихоходных транспортных средств, гужевых повозок, велосипедов, мопедов и двухколесных мотоциклов без бокового прицепа.</w:t>
      </w:r>
    </w:p>
    <w:p w:rsidR="00A55990" w:rsidRPr="001C3E40" w:rsidP="00A55990">
      <w:pPr>
        <w:jc w:val="both"/>
      </w:pPr>
      <w:r w:rsidRPr="001C3E40">
        <w:t xml:space="preserve">         Зона действия дорожного знака 3.20 "Обгон запрещен" распространяется от места его установки до ближайшего </w:t>
      </w:r>
      <w:r w:rsidRPr="001C3E40">
        <w:t>перекрестка за ним, а в населенных пунктах при отсутствии перекрестка - до конца населенного пункта. Действие знака не прерывается в местах выезда с прилегающих к дороге территорий и в местах пересечения (примыкания) с полевыми, лесными и другими второстеп</w:t>
      </w:r>
      <w:r w:rsidRPr="001C3E40">
        <w:t>енными дорогами, перед которыми не установлены соответствующие знаки.</w:t>
      </w:r>
    </w:p>
    <w:p w:rsidR="00A55990" w:rsidRPr="001C3E40" w:rsidP="00A55990">
      <w:pPr>
        <w:ind w:firstLine="567"/>
        <w:jc w:val="both"/>
        <w:rPr>
          <w:shd w:val="clear" w:color="auto" w:fill="FFFFFF"/>
        </w:rPr>
      </w:pPr>
      <w:r w:rsidRPr="001C3E40">
        <w:t xml:space="preserve">Согласно п. 9.1.1 Правил дорожного движения (утверждены Постановлением Правительства РФ от 23 октября </w:t>
      </w:r>
      <w:smartTag w:uri="urn:schemas-microsoft-com:office:smarttags" w:element="metricconverter">
        <w:smartTagPr>
          <w:attr w:name="ProductID" w:val="1993 г"/>
        </w:smartTagPr>
        <w:r w:rsidRPr="001C3E40">
          <w:t>1993 г</w:t>
        </w:r>
      </w:smartTag>
      <w:r w:rsidRPr="001C3E40">
        <w:t xml:space="preserve">. N 1090), </w:t>
      </w:r>
      <w:r w:rsidRPr="001C3E40">
        <w:rPr>
          <w:shd w:val="clear" w:color="auto" w:fill="FFFFFF"/>
        </w:rPr>
        <w:t>на любых дорогах с двусторонним движением запрещается движение по п</w:t>
      </w:r>
      <w:r w:rsidRPr="001C3E40">
        <w:rPr>
          <w:shd w:val="clear" w:color="auto" w:fill="FFFFFF"/>
        </w:rPr>
        <w:t>олосе, предназначенной для встречного движения, если она отделена трамвайными путями, разделительной полосой, </w:t>
      </w:r>
      <w:hyperlink r:id="rId4" w:anchor="/document/1305770/entry/2011" w:history="1">
        <w:r w:rsidRPr="001C3E40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разметкой 1.1</w:t>
        </w:r>
      </w:hyperlink>
      <w:r w:rsidRPr="001C3E40">
        <w:rPr>
          <w:shd w:val="clear" w:color="auto" w:fill="FFFFFF"/>
        </w:rPr>
        <w:t>, </w:t>
      </w:r>
      <w:hyperlink r:id="rId4" w:anchor="/document/1305770/entry/2013" w:history="1">
        <w:r w:rsidRPr="001C3E40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1.3</w:t>
        </w:r>
      </w:hyperlink>
      <w:r w:rsidRPr="001C3E40">
        <w:rPr>
          <w:shd w:val="clear" w:color="auto" w:fill="FFFFFF"/>
        </w:rPr>
        <w:t> или </w:t>
      </w:r>
      <w:hyperlink r:id="rId4" w:anchor="/document/1305770/entry/2111" w:history="1">
        <w:r w:rsidRPr="001C3E40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разметкой 1.11</w:t>
        </w:r>
      </w:hyperlink>
      <w:r w:rsidRPr="001C3E40">
        <w:rPr>
          <w:shd w:val="clear" w:color="auto" w:fill="FFFFFF"/>
        </w:rPr>
        <w:t>, прерывистая линия которой расположена слева.</w:t>
      </w:r>
    </w:p>
    <w:p w:rsidR="00A55990" w:rsidRPr="001C3E40" w:rsidP="00A55990">
      <w:pPr>
        <w:ind w:firstLine="708"/>
        <w:jc w:val="both"/>
      </w:pPr>
      <w:r w:rsidRPr="001C3E40">
        <w:t>По смыслу закона, противоправный выезд на сторону дороги, предназначенную для встреч</w:t>
      </w:r>
      <w:r w:rsidRPr="001C3E40">
        <w:t>ного движения, представляет повышенную опасность для жизни, здоровья и имущества участников дорожного движения, так как создает реальную возможность лобового столкновения транспортных средств, сопряженного с риском наступления тяжких последствий, в связи с</w:t>
      </w:r>
      <w:r w:rsidRPr="001C3E40">
        <w:t xml:space="preserve"> чем, ответственности за данное деяние, исходя из содержания частей 4,5 статьи 12.15 Кодекса Российской Федерации об административных правонарушениях во взаимосвязи с его статьями 2.1 и 2.2, подлежат лица, совершившие соответствующее деяние как умышленно, </w:t>
      </w:r>
      <w:r w:rsidRPr="001C3E40">
        <w:t>так и по неосторожности.</w:t>
      </w:r>
    </w:p>
    <w:p w:rsidR="00A55990" w:rsidRPr="001C3E40" w:rsidP="00A55990">
      <w:pPr>
        <w:widowControl w:val="0"/>
        <w:autoSpaceDE w:val="0"/>
        <w:autoSpaceDN w:val="0"/>
        <w:adjustRightInd w:val="0"/>
        <w:jc w:val="both"/>
      </w:pPr>
      <w:r w:rsidRPr="001C3E40">
        <w:t xml:space="preserve">         Согласно Постановлению Пленума Верховного Суда РФ от 25.06.2019г. N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</w:t>
      </w:r>
      <w:r w:rsidRPr="001C3E40">
        <w:t>ийской Федерации об административных правонарушениях» (п.15)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</w:t>
      </w:r>
      <w:r w:rsidRPr="001C3E40">
        <w:t>ечного направления (за исключением случаев объезда препятствия (пункт 1.2 ПДД РФ), которые квалифицируются по части 3 данной статьи), подлежат квалификации по части 4 статьи 12.15 КоАП РФ.</w:t>
      </w:r>
    </w:p>
    <w:p w:rsidR="00A55990" w:rsidRPr="001C3E40" w:rsidP="00A55990">
      <w:pPr>
        <w:ind w:firstLine="708"/>
        <w:jc w:val="both"/>
      </w:pPr>
      <w:r w:rsidRPr="001C3E40">
        <w:t xml:space="preserve">При этом, действия лица, выехавшего на полосу, предназначенную для </w:t>
      </w:r>
      <w:r w:rsidRPr="001C3E40">
        <w:t xml:space="preserve">встречного движения, с соблюдением требований </w:t>
      </w:r>
      <w:hyperlink r:id="rId5" w:history="1">
        <w:r w:rsidRPr="001C3E40">
          <w:rPr>
            <w:rStyle w:val="Hyperlink"/>
            <w:rFonts w:eastAsiaTheme="majorEastAsia"/>
            <w:color w:val="auto"/>
            <w:u w:val="none"/>
          </w:rPr>
          <w:t>ПДД</w:t>
        </w:r>
      </w:hyperlink>
      <w:r w:rsidRPr="001C3E40">
        <w:t xml:space="preserve"> РФ, однако завершившего данный маневр в нарушение указанных требований, также подлежат квалификации по </w:t>
      </w:r>
      <w:hyperlink r:id="rId6" w:history="1">
        <w:r w:rsidRPr="001C3E40">
          <w:rPr>
            <w:rStyle w:val="Hyperlink"/>
            <w:rFonts w:eastAsiaTheme="majorEastAsia"/>
            <w:color w:val="auto"/>
            <w:u w:val="none"/>
          </w:rPr>
          <w:t>части 4 статьи 12.15</w:t>
        </w:r>
      </w:hyperlink>
      <w:r w:rsidRPr="001C3E40">
        <w:t xml:space="preserve"> КоАП РФ (п.15</w:t>
      </w:r>
      <w:r w:rsidRPr="001C3E40">
        <w:t>).</w:t>
      </w:r>
    </w:p>
    <w:p w:rsidR="00AB2C0D" w:rsidRPr="001C3E40" w:rsidP="00917188">
      <w:pPr>
        <w:ind w:firstLine="567"/>
        <w:jc w:val="both"/>
      </w:pPr>
      <w:r w:rsidRPr="001C3E40">
        <w:t xml:space="preserve">Протокол об административном правонарушении составлен уполномоченным должностным лицом, его содержание и оформление соответствует требованиям </w:t>
      </w:r>
      <w:hyperlink r:id="rId7" w:anchor="/document/12125267/entry/282" w:history="1">
        <w:r w:rsidRPr="001C3E40">
          <w:rPr>
            <w:rStyle w:val="Hyperlink"/>
            <w:color w:val="auto"/>
            <w:u w:val="none"/>
          </w:rPr>
          <w:t>ст.28.2</w:t>
        </w:r>
      </w:hyperlink>
      <w:r w:rsidRPr="001C3E40">
        <w:t xml:space="preserve"> КоАП РФ, все сведения, необход</w:t>
      </w:r>
      <w:r w:rsidRPr="001C3E40">
        <w:t xml:space="preserve">имые для правильного разрешения дела в протоколе отражены и каких-либо нарушений со стороны инспектора ДПС, при осуществлении производства по делу в отношении </w:t>
      </w:r>
      <w:r w:rsidRPr="001C3E40" w:rsidR="00E501BF">
        <w:t>Мелентьева С.В.</w:t>
      </w:r>
      <w:r w:rsidRPr="001C3E40">
        <w:t xml:space="preserve"> не установлено.  </w:t>
      </w:r>
    </w:p>
    <w:p w:rsidR="00AB2C0D" w:rsidRPr="001C3E40" w:rsidP="00917188">
      <w:pPr>
        <w:ind w:firstLine="567"/>
        <w:jc w:val="both"/>
      </w:pPr>
      <w:r w:rsidRPr="001C3E40">
        <w:t>Собранные по делу доказательства получены в соответствии с треб</w:t>
      </w:r>
      <w:r w:rsidRPr="001C3E40">
        <w:t xml:space="preserve">ованиями </w:t>
      </w:r>
      <w:hyperlink r:id="rId7" w:anchor="/document/12125267/entry/262" w:history="1">
        <w:r w:rsidRPr="001C3E40">
          <w:rPr>
            <w:rStyle w:val="Hyperlink"/>
            <w:color w:val="auto"/>
            <w:u w:val="none"/>
          </w:rPr>
          <w:t>ст. 26.2</w:t>
        </w:r>
      </w:hyperlink>
      <w:r w:rsidRPr="001C3E40">
        <w:t xml:space="preserve"> КоАП РФ, последовательны, непротиворечивы, согласуются между собой и мировым судьей признаны достоверными относительно события административного правонарушения, допу</w:t>
      </w:r>
      <w:r w:rsidRPr="001C3E40">
        <w:t>стимыми и достаточными.</w:t>
      </w:r>
    </w:p>
    <w:p w:rsidR="00AB2C0D" w:rsidRPr="001C3E40" w:rsidP="00917188">
      <w:pPr>
        <w:ind w:firstLine="708"/>
        <w:jc w:val="both"/>
      </w:pPr>
      <w:r w:rsidRPr="001C3E40">
        <w:t>Сведения, необходимые для правильного разрешения дела в протоколе отражены и, оснований сомневаться в достоверности и допустимости данных сведений, у суда нет. В материалах дела имеются доказательства, которыми зафиксированы обстоятельства выявленного инсп</w:t>
      </w:r>
      <w:r w:rsidRPr="001C3E40">
        <w:t>ектором ДПС нарушения ПДД, и отражаются описанные в указанных документах события. Ставить под сомнение достоверность сведений, изложенных в материалах дела, не имеется, поскольку, они объективно подтверждаются совокупностью собранных по делу доказательств.</w:t>
      </w:r>
      <w:r w:rsidRPr="001C3E40">
        <w:t xml:space="preserve">  </w:t>
      </w:r>
    </w:p>
    <w:p w:rsidR="000E5490" w:rsidRPr="001C3E40" w:rsidP="000E5490">
      <w:pPr>
        <w:ind w:firstLine="708"/>
        <w:jc w:val="both"/>
        <w:rPr>
          <w:shd w:val="clear" w:color="auto" w:fill="FFFFFF"/>
        </w:rPr>
      </w:pPr>
      <w:r w:rsidRPr="001C3E40">
        <w:t xml:space="preserve">Довод </w:t>
      </w:r>
      <w:r w:rsidRPr="001C3E40" w:rsidR="00E501BF">
        <w:t>Мелентьева С.В. о том, что он выехал на полосу встречного движения из-за дефекта дорожного полотна, мировой судья счит</w:t>
      </w:r>
      <w:r w:rsidRPr="001C3E40">
        <w:t>ает не состоятельным, поскольку</w:t>
      </w:r>
      <w:r w:rsidRPr="001C3E40">
        <w:rPr>
          <w:shd w:val="clear" w:color="auto" w:fill="FFFFFF"/>
        </w:rPr>
        <w:t xml:space="preserve"> имеющаяся </w:t>
      </w:r>
      <w:r w:rsidRPr="001C3E40">
        <w:rPr>
          <w:shd w:val="clear" w:color="auto" w:fill="FFFFFF"/>
        </w:rPr>
        <w:t xml:space="preserve">в материалах дела видеозапись не свидетельствует о ненадлежащем состоянии </w:t>
      </w:r>
      <w:r w:rsidRPr="001C3E40">
        <w:rPr>
          <w:rStyle w:val="Emphasis"/>
          <w:i w:val="0"/>
          <w:iCs w:val="0"/>
          <w:shd w:val="clear" w:color="auto" w:fill="FFFFFF"/>
        </w:rPr>
        <w:t>дорожного</w:t>
      </w:r>
      <w:r w:rsidRPr="001C3E40">
        <w:rPr>
          <w:shd w:val="clear" w:color="auto" w:fill="FFFFFF"/>
        </w:rPr>
        <w:t xml:space="preserve"> </w:t>
      </w:r>
      <w:r w:rsidRPr="001C3E40">
        <w:rPr>
          <w:rStyle w:val="Emphasis"/>
          <w:i w:val="0"/>
          <w:iCs w:val="0"/>
          <w:shd w:val="clear" w:color="auto" w:fill="FFFFFF"/>
        </w:rPr>
        <w:t>пол</w:t>
      </w:r>
      <w:r w:rsidRPr="001C3E40">
        <w:rPr>
          <w:rStyle w:val="Emphasis"/>
          <w:i w:val="0"/>
          <w:iCs w:val="0"/>
          <w:shd w:val="clear" w:color="auto" w:fill="FFFFFF"/>
        </w:rPr>
        <w:t>отна</w:t>
      </w:r>
      <w:r w:rsidRPr="001C3E40">
        <w:rPr>
          <w:shd w:val="clear" w:color="auto" w:fill="FFFFFF"/>
        </w:rPr>
        <w:t xml:space="preserve"> участка в момент совершения административного правонарушения, на проезжей части отсутствовало препятствие (</w:t>
      </w:r>
      <w:r w:rsidRPr="001C3E40">
        <w:rPr>
          <w:rStyle w:val="Emphasis"/>
          <w:i w:val="0"/>
          <w:iCs w:val="0"/>
          <w:shd w:val="clear" w:color="auto" w:fill="FFFFFF"/>
        </w:rPr>
        <w:t>дефект</w:t>
      </w:r>
      <w:r w:rsidRPr="001C3E40">
        <w:rPr>
          <w:shd w:val="clear" w:color="auto" w:fill="FFFFFF"/>
        </w:rPr>
        <w:t xml:space="preserve"> проезжей части) не позволявшее Мелентьеву С.В. продолжить </w:t>
      </w:r>
      <w:r w:rsidRPr="001C3E40">
        <w:rPr>
          <w:rStyle w:val="Emphasis"/>
          <w:i w:val="0"/>
          <w:iCs w:val="0"/>
          <w:shd w:val="clear" w:color="auto" w:fill="FFFFFF"/>
        </w:rPr>
        <w:t>движение</w:t>
      </w:r>
      <w:r w:rsidRPr="001C3E40">
        <w:rPr>
          <w:shd w:val="clear" w:color="auto" w:fill="FFFFFF"/>
        </w:rPr>
        <w:t xml:space="preserve">, не </w:t>
      </w:r>
      <w:r w:rsidRPr="001C3E40">
        <w:rPr>
          <w:rStyle w:val="Emphasis"/>
          <w:i w:val="0"/>
          <w:iCs w:val="0"/>
          <w:shd w:val="clear" w:color="auto" w:fill="FFFFFF"/>
        </w:rPr>
        <w:t>выезжая</w:t>
      </w:r>
      <w:r w:rsidRPr="001C3E40">
        <w:rPr>
          <w:shd w:val="clear" w:color="auto" w:fill="FFFFFF"/>
        </w:rPr>
        <w:t xml:space="preserve"> на </w:t>
      </w:r>
      <w:r w:rsidRPr="001C3E40">
        <w:rPr>
          <w:rStyle w:val="Emphasis"/>
          <w:i w:val="0"/>
          <w:iCs w:val="0"/>
          <w:shd w:val="clear" w:color="auto" w:fill="FFFFFF"/>
        </w:rPr>
        <w:t>полосу</w:t>
      </w:r>
      <w:r w:rsidRPr="001C3E40">
        <w:rPr>
          <w:shd w:val="clear" w:color="auto" w:fill="FFFFFF"/>
        </w:rPr>
        <w:t xml:space="preserve">, предназначенную для </w:t>
      </w:r>
      <w:r w:rsidRPr="001C3E40">
        <w:rPr>
          <w:rStyle w:val="Emphasis"/>
          <w:i w:val="0"/>
          <w:iCs w:val="0"/>
          <w:shd w:val="clear" w:color="auto" w:fill="FFFFFF"/>
        </w:rPr>
        <w:t>встречного</w:t>
      </w:r>
      <w:r w:rsidRPr="001C3E40">
        <w:rPr>
          <w:shd w:val="clear" w:color="auto" w:fill="FFFFFF"/>
        </w:rPr>
        <w:t xml:space="preserve"> движения.</w:t>
      </w:r>
    </w:p>
    <w:p w:rsidR="00A6611B" w:rsidRPr="001C3E40" w:rsidP="00A6611B">
      <w:pPr>
        <w:ind w:firstLine="708"/>
        <w:jc w:val="both"/>
      </w:pPr>
      <w:r w:rsidRPr="001C3E40">
        <w:t xml:space="preserve">Довод </w:t>
      </w:r>
      <w:r w:rsidRPr="001C3E40">
        <w:t>Мелентьева С.В. о том, что у сотрудника ДПС к нему было предвзятое отношение, так как ранее он уже составлял в отношении него протокол об административном правонарушении, мировой судья считает не состоятельным</w:t>
      </w:r>
      <w:r w:rsidRPr="001C3E40" w:rsidR="00ED6983">
        <w:t>, поскольку</w:t>
      </w:r>
      <w:r w:rsidRPr="001C3E40">
        <w:t xml:space="preserve"> </w:t>
      </w:r>
      <w:r w:rsidRPr="001C3E40">
        <w:rPr>
          <w:shd w:val="clear" w:color="auto" w:fill="FFFFFF"/>
        </w:rPr>
        <w:t>к</w:t>
      </w:r>
      <w:r w:rsidRPr="001C3E40">
        <w:rPr>
          <w:shd w:val="clear" w:color="auto" w:fill="FFFFFF"/>
        </w:rPr>
        <w:t>аких-либо сомнений в достоверности изложенных сведений, заинтересованности сотрудника ГИБДД в исходе дела, его заинтересованности в искажении фактических обстоятельств дела судом не установлено и Мелентьевым С.В.</w:t>
      </w:r>
      <w:r w:rsidRPr="001C3E40" w:rsidR="00ED6983">
        <w:rPr>
          <w:shd w:val="clear" w:color="auto" w:fill="FFFFFF"/>
        </w:rPr>
        <w:t xml:space="preserve"> не представлено.</w:t>
      </w:r>
      <w:r w:rsidRPr="001C3E40">
        <w:rPr>
          <w:shd w:val="clear" w:color="auto" w:fill="FFFFFF"/>
        </w:rPr>
        <w:t xml:space="preserve"> </w:t>
      </w:r>
      <w:r w:rsidRPr="001C3E40" w:rsidR="00ED6983">
        <w:rPr>
          <w:shd w:val="clear" w:color="auto" w:fill="FFFFFF"/>
        </w:rPr>
        <w:t>С</w:t>
      </w:r>
      <w:r w:rsidRPr="001C3E40">
        <w:rPr>
          <w:shd w:val="clear" w:color="auto" w:fill="FFFFFF"/>
        </w:rPr>
        <w:t>оставление процессуальных</w:t>
      </w:r>
      <w:r w:rsidRPr="001C3E40">
        <w:rPr>
          <w:shd w:val="clear" w:color="auto" w:fill="FFFFFF"/>
        </w:rPr>
        <w:t xml:space="preserve"> документов в случае выявления фактов совершения административных правонарушений входит в служебные обязанности </w:t>
      </w:r>
      <w:r w:rsidRPr="001C3E40">
        <w:rPr>
          <w:rStyle w:val="Emphasis"/>
          <w:i w:val="0"/>
          <w:iCs w:val="0"/>
          <w:shd w:val="clear" w:color="auto" w:fill="FFFFFF"/>
        </w:rPr>
        <w:t>сотрудника</w:t>
      </w:r>
      <w:r w:rsidRPr="001C3E40">
        <w:rPr>
          <w:shd w:val="clear" w:color="auto" w:fill="FFFFFF"/>
        </w:rPr>
        <w:t xml:space="preserve"> ГИБДД, следовательно, не имеется оснований усматривать в этой деятельности какую-либо заинтересованность. Данных о наличии оснований </w:t>
      </w:r>
      <w:r w:rsidRPr="001C3E40">
        <w:rPr>
          <w:shd w:val="clear" w:color="auto" w:fill="FFFFFF"/>
        </w:rPr>
        <w:t xml:space="preserve">для неприязненных </w:t>
      </w:r>
      <w:r w:rsidRPr="001C3E40">
        <w:rPr>
          <w:rStyle w:val="Emphasis"/>
          <w:i w:val="0"/>
          <w:iCs w:val="0"/>
          <w:shd w:val="clear" w:color="auto" w:fill="FFFFFF"/>
        </w:rPr>
        <w:t>отношений</w:t>
      </w:r>
      <w:r w:rsidRPr="001C3E40">
        <w:rPr>
          <w:shd w:val="clear" w:color="auto" w:fill="FFFFFF"/>
        </w:rPr>
        <w:t xml:space="preserve"> со стороны </w:t>
      </w:r>
      <w:r w:rsidRPr="001C3E40">
        <w:rPr>
          <w:rStyle w:val="Emphasis"/>
          <w:i w:val="0"/>
          <w:iCs w:val="0"/>
          <w:shd w:val="clear" w:color="auto" w:fill="FFFFFF"/>
        </w:rPr>
        <w:t>сотрудника</w:t>
      </w:r>
      <w:r w:rsidRPr="001C3E40">
        <w:rPr>
          <w:shd w:val="clear" w:color="auto" w:fill="FFFFFF"/>
        </w:rPr>
        <w:t xml:space="preserve"> ДПС, </w:t>
      </w:r>
      <w:r w:rsidRPr="001C3E40">
        <w:rPr>
          <w:rStyle w:val="Emphasis"/>
          <w:i w:val="0"/>
          <w:iCs w:val="0"/>
          <w:shd w:val="clear" w:color="auto" w:fill="FFFFFF"/>
        </w:rPr>
        <w:t>предвзятого</w:t>
      </w:r>
      <w:r w:rsidRPr="001C3E40">
        <w:rPr>
          <w:shd w:val="clear" w:color="auto" w:fill="FFFFFF"/>
        </w:rPr>
        <w:t xml:space="preserve"> </w:t>
      </w:r>
      <w:r w:rsidRPr="001C3E40">
        <w:rPr>
          <w:rStyle w:val="Emphasis"/>
          <w:i w:val="0"/>
          <w:iCs w:val="0"/>
          <w:shd w:val="clear" w:color="auto" w:fill="FFFFFF"/>
        </w:rPr>
        <w:t>отношения</w:t>
      </w:r>
      <w:r w:rsidRPr="001C3E40">
        <w:rPr>
          <w:shd w:val="clear" w:color="auto" w:fill="FFFFFF"/>
        </w:rPr>
        <w:t xml:space="preserve"> к Мелентьеву С.В. материалы дела не содержат.</w:t>
      </w:r>
      <w:r w:rsidRPr="001C3E40">
        <w:t xml:space="preserve"> </w:t>
      </w:r>
      <w:r w:rsidRPr="001C3E40">
        <w:rPr>
          <w:shd w:val="clear" w:color="auto" w:fill="FFFFFF"/>
        </w:rPr>
        <w:t xml:space="preserve">Доказательств ущемления прав Мелентьева С.В. </w:t>
      </w:r>
      <w:r w:rsidRPr="001C3E40">
        <w:rPr>
          <w:rStyle w:val="Emphasis"/>
          <w:i w:val="0"/>
          <w:iCs w:val="0"/>
          <w:shd w:val="clear" w:color="auto" w:fill="FFFFFF"/>
        </w:rPr>
        <w:t>предвзятого</w:t>
      </w:r>
      <w:r w:rsidRPr="001C3E40">
        <w:rPr>
          <w:shd w:val="clear" w:color="auto" w:fill="FFFFFF"/>
        </w:rPr>
        <w:t xml:space="preserve"> к нему </w:t>
      </w:r>
      <w:r w:rsidRPr="001C3E40">
        <w:rPr>
          <w:rStyle w:val="Emphasis"/>
          <w:i w:val="0"/>
          <w:iCs w:val="0"/>
          <w:shd w:val="clear" w:color="auto" w:fill="FFFFFF"/>
        </w:rPr>
        <w:t>отношения</w:t>
      </w:r>
      <w:r w:rsidRPr="001C3E40">
        <w:rPr>
          <w:shd w:val="clear" w:color="auto" w:fill="FFFFFF"/>
        </w:rPr>
        <w:t>, оказания на него давления со стороны сотрудников ДПС не пр</w:t>
      </w:r>
      <w:r w:rsidRPr="001C3E40">
        <w:rPr>
          <w:shd w:val="clear" w:color="auto" w:fill="FFFFFF"/>
        </w:rPr>
        <w:t>едставлено. Данных об обжаловании действий инспекторов ДПС, не имеется.</w:t>
      </w:r>
    </w:p>
    <w:p w:rsidR="00A6611B" w:rsidRPr="001C3E40" w:rsidP="00A6611B">
      <w:pPr>
        <w:ind w:firstLine="567"/>
        <w:jc w:val="both"/>
      </w:pPr>
      <w:r w:rsidRPr="001C3E40">
        <w:t xml:space="preserve">По результатам рассмотрения настоящего дела судом было установлено, что </w:t>
      </w:r>
      <w:r w:rsidRPr="001C3E40">
        <w:t>Мелентьев С.В.</w:t>
      </w:r>
      <w:r w:rsidRPr="001C3E40">
        <w:t xml:space="preserve"> в период времени когда он, в соответствии с положениями </w:t>
      </w:r>
      <w:hyperlink r:id="rId7" w:anchor="/document/12125267/entry/46" w:history="1">
        <w:r w:rsidRPr="001C3E40">
          <w:rPr>
            <w:rStyle w:val="Hyperlink"/>
            <w:color w:val="auto"/>
            <w:u w:val="none"/>
          </w:rPr>
          <w:t>ст. 4.6</w:t>
        </w:r>
      </w:hyperlink>
      <w:r w:rsidRPr="001C3E40">
        <w:t xml:space="preserve"> КоАП РФ являлся подвергнутым административному наказанию за совершение правонарушения, предусмотренного </w:t>
      </w:r>
      <w:hyperlink r:id="rId7" w:anchor="/document/12125267/entry/121504" w:history="1">
        <w:r w:rsidRPr="001C3E40">
          <w:rPr>
            <w:rStyle w:val="Hyperlink"/>
            <w:color w:val="auto"/>
            <w:u w:val="none"/>
          </w:rPr>
          <w:t>ст. 12.15 ч. 4</w:t>
        </w:r>
      </w:hyperlink>
      <w:r w:rsidRPr="001C3E40">
        <w:t xml:space="preserve"> КоАП РФ, управляя тран</w:t>
      </w:r>
      <w:r w:rsidRPr="001C3E40">
        <w:t xml:space="preserve">спортным средством,  совершил обгон впереди </w:t>
      </w:r>
      <w:r w:rsidRPr="001C3E40">
        <w:t>движущихся</w:t>
      </w:r>
      <w:r w:rsidRPr="001C3E40">
        <w:t xml:space="preserve"> транспортн</w:t>
      </w:r>
      <w:r w:rsidRPr="001C3E40">
        <w:t>ых средств</w:t>
      </w:r>
      <w:r w:rsidRPr="001C3E40">
        <w:t xml:space="preserve">   в зоне действия дорожного знака 3.20 «Обгон запрещен», </w:t>
      </w:r>
      <w:r w:rsidRPr="001C3E40">
        <w:t>линии разметки 1.1</w:t>
      </w:r>
      <w:r w:rsidRPr="001C3E40">
        <w:t>.</w:t>
      </w:r>
    </w:p>
    <w:p w:rsidR="00A6611B" w:rsidRPr="001C3E40" w:rsidP="00A6611B">
      <w:pPr>
        <w:ind w:firstLine="567"/>
        <w:jc w:val="both"/>
      </w:pPr>
      <w:r w:rsidRPr="001C3E40">
        <w:t xml:space="preserve">Во взаимосвязи положений </w:t>
      </w:r>
      <w:hyperlink r:id="rId7" w:anchor="/document/12125267/entry/121505" w:history="1">
        <w:r w:rsidRPr="001C3E40">
          <w:rPr>
            <w:rStyle w:val="Hyperlink"/>
            <w:iCs/>
            <w:color w:val="auto"/>
            <w:u w:val="none"/>
          </w:rPr>
          <w:t>ст</w:t>
        </w:r>
        <w:r w:rsidRPr="001C3E40">
          <w:rPr>
            <w:rStyle w:val="Hyperlink"/>
            <w:color w:val="auto"/>
            <w:u w:val="none"/>
          </w:rPr>
          <w:t xml:space="preserve">. </w:t>
        </w:r>
        <w:r w:rsidRPr="001C3E40">
          <w:rPr>
            <w:rStyle w:val="Hyperlink"/>
            <w:iCs/>
            <w:color w:val="auto"/>
            <w:u w:val="none"/>
          </w:rPr>
          <w:t>12</w:t>
        </w:r>
        <w:r w:rsidRPr="001C3E40">
          <w:rPr>
            <w:rStyle w:val="Hyperlink"/>
            <w:color w:val="auto"/>
            <w:u w:val="none"/>
          </w:rPr>
          <w:t>.</w:t>
        </w:r>
        <w:r w:rsidRPr="001C3E40">
          <w:rPr>
            <w:rStyle w:val="Hyperlink"/>
            <w:iCs/>
            <w:color w:val="auto"/>
            <w:u w:val="none"/>
          </w:rPr>
          <w:t>15</w:t>
        </w:r>
        <w:r w:rsidRPr="001C3E40">
          <w:rPr>
            <w:rStyle w:val="Hyperlink"/>
            <w:color w:val="auto"/>
            <w:u w:val="none"/>
          </w:rPr>
          <w:t xml:space="preserve"> </w:t>
        </w:r>
        <w:r w:rsidRPr="001C3E40">
          <w:rPr>
            <w:rStyle w:val="Hyperlink"/>
            <w:iCs/>
            <w:color w:val="auto"/>
            <w:u w:val="none"/>
          </w:rPr>
          <w:t>ч</w:t>
        </w:r>
        <w:r w:rsidRPr="001C3E40">
          <w:rPr>
            <w:rStyle w:val="Hyperlink"/>
            <w:color w:val="auto"/>
            <w:u w:val="none"/>
          </w:rPr>
          <w:t xml:space="preserve">. </w:t>
        </w:r>
        <w:r w:rsidRPr="001C3E40">
          <w:rPr>
            <w:rStyle w:val="Hyperlink"/>
            <w:iCs/>
            <w:color w:val="auto"/>
            <w:u w:val="none"/>
          </w:rPr>
          <w:t>5</w:t>
        </w:r>
      </w:hyperlink>
      <w:r w:rsidRPr="001C3E40">
        <w:t xml:space="preserve"> </w:t>
      </w:r>
      <w:r w:rsidRPr="001C3E40">
        <w:rPr>
          <w:iCs/>
        </w:rPr>
        <w:t>КоАП</w:t>
      </w:r>
      <w:r w:rsidRPr="001C3E40">
        <w:t xml:space="preserve"> РФ со </w:t>
      </w:r>
      <w:hyperlink r:id="rId7" w:anchor="/document/12125267/entry/46" w:history="1">
        <w:r w:rsidRPr="001C3E40">
          <w:rPr>
            <w:rStyle w:val="Hyperlink"/>
            <w:color w:val="auto"/>
            <w:u w:val="none"/>
          </w:rPr>
          <w:t>ст. 4.6</w:t>
        </w:r>
      </w:hyperlink>
      <w:r w:rsidRPr="001C3E40">
        <w:t xml:space="preserve"> КоАП РФ, повторным признается совершение административного правонарушения, предусмотренного </w:t>
      </w:r>
      <w:hyperlink r:id="rId7" w:anchor="/document/12125267/entry/121504" w:history="1">
        <w:r w:rsidRPr="001C3E40">
          <w:rPr>
            <w:rStyle w:val="Hyperlink"/>
            <w:color w:val="auto"/>
            <w:u w:val="none"/>
          </w:rPr>
          <w:t>ст. 12.15 ч. 4</w:t>
        </w:r>
      </w:hyperlink>
      <w:r w:rsidRPr="001C3E40">
        <w:t xml:space="preserve"> КоАП РФ, одним и тем же лицом в течение года после окончания исполнения постановления о назначении административного наказания за первое по времени административное пр</w:t>
      </w:r>
      <w:r w:rsidRPr="001C3E40">
        <w:t>авонарушение.</w:t>
      </w:r>
    </w:p>
    <w:p w:rsidR="00A6611B" w:rsidRPr="001C3E40" w:rsidP="00A6611B">
      <w:pPr>
        <w:ind w:firstLine="567"/>
        <w:jc w:val="both"/>
      </w:pPr>
      <w:r w:rsidRPr="001C3E40">
        <w:t xml:space="preserve">Ответственность за повторное совершение административного правонарушения, предусмотренного </w:t>
      </w:r>
      <w:hyperlink r:id="rId7" w:anchor="/document/12125267/entry/121504" w:history="1">
        <w:r w:rsidRPr="001C3E40">
          <w:rPr>
            <w:rStyle w:val="Hyperlink"/>
            <w:color w:val="auto"/>
            <w:u w:val="none"/>
          </w:rPr>
          <w:t>ст. 12.15 ч. 4</w:t>
        </w:r>
      </w:hyperlink>
      <w:r w:rsidRPr="001C3E40">
        <w:t xml:space="preserve"> КоАП РФ предусмотрена </w:t>
      </w:r>
      <w:hyperlink r:id="rId7" w:anchor="/document/12125267/entry/121505" w:history="1">
        <w:r w:rsidRPr="001C3E40">
          <w:rPr>
            <w:rStyle w:val="Hyperlink"/>
            <w:color w:val="auto"/>
            <w:u w:val="none"/>
          </w:rPr>
          <w:t>частью 5 статьи 12.15</w:t>
        </w:r>
      </w:hyperlink>
      <w:r w:rsidRPr="001C3E40">
        <w:t xml:space="preserve"> КоАП РФ.</w:t>
      </w:r>
    </w:p>
    <w:p w:rsidR="00A6611B" w:rsidRPr="001C3E40" w:rsidP="00A6611B">
      <w:pPr>
        <w:ind w:firstLine="567"/>
        <w:jc w:val="both"/>
      </w:pPr>
      <w:r w:rsidRPr="001C3E40">
        <w:t xml:space="preserve">Поскольку в ходе рассмотрения дела судом установлено, что </w:t>
      </w:r>
      <w:r w:rsidRPr="001C3E40">
        <w:t>Мелентьевым С.В.</w:t>
      </w:r>
      <w:r w:rsidRPr="001C3E40">
        <w:t xml:space="preserve"> повторно в течение года было совершено правонарушение - выезд в нарушение </w:t>
      </w:r>
      <w:hyperlink r:id="rId7" w:anchor="/document/1305770/entry/1000" w:history="1">
        <w:r w:rsidRPr="001C3E40">
          <w:rPr>
            <w:rStyle w:val="Hyperlink"/>
            <w:color w:val="auto"/>
            <w:u w:val="none"/>
          </w:rPr>
          <w:t>ПДД РФ</w:t>
        </w:r>
      </w:hyperlink>
      <w:r w:rsidRPr="001C3E40">
        <w:t xml:space="preserve"> на полосу встречного движения, его действия подлежат квалификации по </w:t>
      </w:r>
      <w:hyperlink r:id="rId7" w:anchor="/document/12125267/entry/121505" w:history="1">
        <w:r w:rsidRPr="001C3E40">
          <w:rPr>
            <w:rStyle w:val="Hyperlink"/>
            <w:color w:val="auto"/>
            <w:u w:val="none"/>
          </w:rPr>
          <w:t>ст. 12.15 ч. 5</w:t>
        </w:r>
      </w:hyperlink>
      <w:r w:rsidRPr="001C3E40">
        <w:t xml:space="preserve"> КоАП РФ</w:t>
      </w:r>
      <w:r w:rsidRPr="001C3E40">
        <w:rPr>
          <w:lang w:eastAsia="ar-SA"/>
        </w:rPr>
        <w:t xml:space="preserve"> «</w:t>
      </w:r>
      <w:r w:rsidRPr="001C3E40">
        <w:t>Повторное совершение административного правон</w:t>
      </w:r>
      <w:r w:rsidRPr="001C3E40">
        <w:t xml:space="preserve">арушения, предусмотренного </w:t>
      </w:r>
      <w:hyperlink w:anchor="sub_121504" w:history="1">
        <w:r w:rsidRPr="001C3E40">
          <w:t>частью 4</w:t>
        </w:r>
      </w:hyperlink>
      <w:r w:rsidRPr="001C3E40">
        <w:t xml:space="preserve"> настоящей статьи». </w:t>
      </w:r>
    </w:p>
    <w:p w:rsidR="00A6611B" w:rsidRPr="001C3E40" w:rsidP="00A6611B">
      <w:pPr>
        <w:ind w:firstLine="567"/>
        <w:jc w:val="both"/>
      </w:pPr>
      <w:r w:rsidRPr="001C3E40">
        <w:t xml:space="preserve">При назначении наказания мировой судья учитывает характер и степень общественной опасности совершенного административного правонарушения, данные о личности </w:t>
      </w:r>
      <w:r w:rsidRPr="001C3E40">
        <w:t>Мелентьева С.В</w:t>
      </w:r>
      <w:r w:rsidRPr="001C3E40">
        <w:t>.</w:t>
      </w:r>
    </w:p>
    <w:p w:rsidR="00A6611B" w:rsidRPr="001C3E40" w:rsidP="00A6611B">
      <w:pPr>
        <w:widowControl w:val="0"/>
        <w:autoSpaceDE w:val="0"/>
        <w:autoSpaceDN w:val="0"/>
        <w:adjustRightInd w:val="0"/>
        <w:ind w:firstLine="540"/>
        <w:jc w:val="both"/>
      </w:pPr>
      <w:r w:rsidRPr="001C3E40">
        <w:t xml:space="preserve">Обстоятельств, смягчающих, отягчающих административную ответственность в соответствии со ст.4.2, 4.3 Кодекса Российской Федерации об административных правонарушениях, не установлено.  </w:t>
      </w:r>
    </w:p>
    <w:p w:rsidR="00A6611B" w:rsidRPr="001C3E40" w:rsidP="00A6611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C3E40">
        <w:rPr>
          <w:rFonts w:ascii="Times New Roman" w:hAnsi="Times New Roman" w:cs="Times New Roman"/>
          <w:sz w:val="24"/>
          <w:szCs w:val="24"/>
        </w:rPr>
        <w:t>С учётом изложенного, руководствуясь ст.ст. 29.9 ч.1, 29.10, 30.1 Код</w:t>
      </w:r>
      <w:r w:rsidRPr="001C3E40">
        <w:rPr>
          <w:rFonts w:ascii="Times New Roman" w:hAnsi="Times New Roman" w:cs="Times New Roman"/>
          <w:sz w:val="24"/>
          <w:szCs w:val="24"/>
        </w:rPr>
        <w:t>екса Российской Федерации об административных правонарушениях, судья</w:t>
      </w:r>
    </w:p>
    <w:p w:rsidR="00A6611B" w:rsidRPr="001C3E40" w:rsidP="00A6611B"/>
    <w:p w:rsidR="00A6611B" w:rsidRPr="001C3E40" w:rsidP="00A6611B">
      <w:pPr>
        <w:pStyle w:val="BodyText"/>
        <w:jc w:val="center"/>
        <w:rPr>
          <w:bCs/>
        </w:rPr>
      </w:pPr>
      <w:r w:rsidRPr="001C3E40">
        <w:rPr>
          <w:bCs/>
        </w:rPr>
        <w:t>П О С Т А Н О В И Л:</w:t>
      </w:r>
    </w:p>
    <w:p w:rsidR="00A6611B" w:rsidRPr="001C3E40" w:rsidP="00A6611B">
      <w:pPr>
        <w:pStyle w:val="BodyTextIndent"/>
        <w:spacing w:after="0"/>
        <w:ind w:left="0"/>
        <w:jc w:val="both"/>
        <w:rPr>
          <w:lang w:val="x-none" w:eastAsia="ar-SA"/>
        </w:rPr>
      </w:pPr>
      <w:r w:rsidRPr="001C3E40">
        <w:t xml:space="preserve">       Признать </w:t>
      </w:r>
      <w:r w:rsidRPr="001C3E40">
        <w:t>Мелентьева С.</w:t>
      </w:r>
      <w:r w:rsidRPr="001C3E40">
        <w:t xml:space="preserve"> В.</w:t>
      </w:r>
      <w:r w:rsidRPr="001C3E40">
        <w:t xml:space="preserve"> виновным в совершении административного правонарушения, предусмотренного ч. 5 ст. 12.15 Кодекса Российской Федерации об административных правонарушениях и назначить ему наказание в виде </w:t>
      </w:r>
      <w:r w:rsidRPr="001C3E40">
        <w:rPr>
          <w:lang w:val="x-none" w:eastAsia="ar-SA"/>
        </w:rPr>
        <w:t>лишением права управления транспортными средствами на срок 1 (один) г</w:t>
      </w:r>
      <w:r w:rsidRPr="001C3E40">
        <w:rPr>
          <w:lang w:val="x-none" w:eastAsia="ar-SA"/>
        </w:rPr>
        <w:t>од.</w:t>
      </w:r>
    </w:p>
    <w:p w:rsidR="00A6611B" w:rsidRPr="001C3E40" w:rsidP="00A6611B">
      <w:pPr>
        <w:suppressAutoHyphens/>
        <w:ind w:firstLine="349"/>
        <w:jc w:val="both"/>
        <w:rPr>
          <w:lang w:val="x-none" w:eastAsia="ar-SA"/>
        </w:rPr>
      </w:pPr>
      <w:r w:rsidRPr="001C3E40">
        <w:rPr>
          <w:lang w:val="x-none" w:eastAsia="ar-SA"/>
        </w:rPr>
        <w:t xml:space="preserve">     Срок лишения права управления транспортными средствами исчислять с момента вступления настоящего постановления в законную силу.</w:t>
      </w:r>
    </w:p>
    <w:p w:rsidR="00A6611B" w:rsidRPr="001C3E40" w:rsidP="00A6611B">
      <w:pPr>
        <w:suppressAutoHyphens/>
        <w:ind w:firstLine="349"/>
        <w:jc w:val="both"/>
        <w:rPr>
          <w:lang w:val="x-none" w:eastAsia="ar-SA"/>
        </w:rPr>
      </w:pPr>
      <w:r w:rsidRPr="001C3E40">
        <w:rPr>
          <w:lang w:val="x-none" w:eastAsia="ar-SA"/>
        </w:rPr>
        <w:t xml:space="preserve">     Разъяснить правонарушителю, что в соответствии со ст. 32.7 КоАП РФ, в течение трех рабочих дней со дня вступления </w:t>
      </w:r>
      <w:r w:rsidRPr="001C3E40">
        <w:rPr>
          <w:lang w:val="x-none" w:eastAsia="ar-SA"/>
        </w:rPr>
        <w:t xml:space="preserve">в законную силу постановления о назначении административного наказания в виде лишения соответствующего специального права лицо, </w:t>
      </w:r>
      <w:r w:rsidRPr="001C3E40">
        <w:rPr>
          <w:lang w:val="x-none" w:eastAsia="ar-SA"/>
        </w:rPr>
        <w:t>лишенное специального права, должно сдать документы в органы ГИБДД, а в случае утраты указанных документов заявить об этом в ука</w:t>
      </w:r>
      <w:r w:rsidRPr="001C3E40">
        <w:rPr>
          <w:lang w:val="x-none" w:eastAsia="ar-SA"/>
        </w:rPr>
        <w:t>занный орган в тот же срок.</w:t>
      </w:r>
    </w:p>
    <w:p w:rsidR="00A6611B" w:rsidRPr="001C3E40" w:rsidP="00A6611B">
      <w:pPr>
        <w:ind w:firstLine="540"/>
        <w:jc w:val="both"/>
      </w:pPr>
      <w:r w:rsidRPr="001C3E40">
        <w:t xml:space="preserve">   Постановление может быть обжаловано в Нефтеюганский</w:t>
      </w:r>
      <w:r w:rsidRPr="001C3E40">
        <w:t xml:space="preserve"> районный суд Ханты – Мансийского автономного округа-Югры, в течение десяти дней со дня получения копии постановления, </w:t>
      </w:r>
      <w:r w:rsidRPr="001C3E40">
        <w:t>через мирового судью</w:t>
      </w:r>
      <w:r w:rsidRPr="001C3E40">
        <w:t xml:space="preserve">. В этот же срок постановление может быть опротестовано прокурором.  </w:t>
      </w:r>
    </w:p>
    <w:p w:rsidR="00A6611B" w:rsidRPr="001C3E40" w:rsidP="00A6611B">
      <w:pPr>
        <w:ind w:firstLine="540"/>
        <w:jc w:val="both"/>
      </w:pPr>
      <w:r w:rsidRPr="001C3E40">
        <w:t xml:space="preserve">                   </w:t>
      </w:r>
    </w:p>
    <w:p w:rsidR="00A6611B" w:rsidRPr="001C3E40" w:rsidP="00A6611B">
      <w:pPr>
        <w:widowControl w:val="0"/>
        <w:autoSpaceDE w:val="0"/>
        <w:autoSpaceDN w:val="0"/>
        <w:adjustRightInd w:val="0"/>
        <w:spacing w:line="120" w:lineRule="auto"/>
        <w:ind w:firstLine="720"/>
        <w:jc w:val="both"/>
      </w:pPr>
    </w:p>
    <w:p w:rsidR="001C3E40" w:rsidRPr="001C3E40" w:rsidP="001C3E40">
      <w:pPr>
        <w:jc w:val="both"/>
      </w:pPr>
      <w:r w:rsidRPr="001C3E40">
        <w:t xml:space="preserve">                         </w:t>
      </w:r>
    </w:p>
    <w:p w:rsidR="001C3E40" w:rsidRPr="001C3E40" w:rsidP="001C3E40">
      <w:pPr>
        <w:jc w:val="both"/>
      </w:pPr>
    </w:p>
    <w:p w:rsidR="001C3E40" w:rsidRPr="001C3E40" w:rsidP="001C3E40">
      <w:pPr>
        <w:jc w:val="both"/>
      </w:pPr>
    </w:p>
    <w:p w:rsidR="00A6611B" w:rsidRPr="001C3E40" w:rsidP="00A6611B">
      <w:pPr>
        <w:jc w:val="both"/>
      </w:pPr>
    </w:p>
    <w:p w:rsidR="00A6611B" w:rsidRPr="001C3E40" w:rsidP="00A6611B">
      <w:pPr>
        <w:ind w:firstLine="708"/>
        <w:jc w:val="both"/>
      </w:pPr>
      <w:r w:rsidRPr="001C3E40">
        <w:t xml:space="preserve">               Мировой судья                                                 Е.А.Таскаева</w:t>
      </w:r>
    </w:p>
    <w:p w:rsidR="00A6611B" w:rsidRPr="001C3E40" w:rsidP="00A6611B">
      <w:pPr>
        <w:ind w:firstLine="708"/>
        <w:jc w:val="both"/>
      </w:pPr>
    </w:p>
    <w:p w:rsidR="00A6611B" w:rsidRPr="001C3E40" w:rsidP="00A6611B">
      <w:pPr>
        <w:ind w:firstLine="708"/>
        <w:jc w:val="both"/>
      </w:pPr>
    </w:p>
    <w:p w:rsidR="00A55990" w:rsidRPr="001C3E40" w:rsidP="00A6611B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bCs/>
          <w:spacing w:val="-5"/>
          <w:lang w:eastAsia="ar-SA"/>
        </w:rPr>
      </w:pPr>
    </w:p>
    <w:sectPr w:rsidSect="00F45F8B">
      <w:pgSz w:w="11906" w:h="16838"/>
      <w:pgMar w:top="737" w:right="851" w:bottom="90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C0D"/>
    <w:rsid w:val="00064676"/>
    <w:rsid w:val="000658E3"/>
    <w:rsid w:val="000E5490"/>
    <w:rsid w:val="001854F1"/>
    <w:rsid w:val="001935A1"/>
    <w:rsid w:val="001C3E40"/>
    <w:rsid w:val="002075B5"/>
    <w:rsid w:val="002D224D"/>
    <w:rsid w:val="002E6B05"/>
    <w:rsid w:val="00326B0C"/>
    <w:rsid w:val="00362F78"/>
    <w:rsid w:val="00382E84"/>
    <w:rsid w:val="005313DA"/>
    <w:rsid w:val="0057285D"/>
    <w:rsid w:val="005B3EE5"/>
    <w:rsid w:val="005F5176"/>
    <w:rsid w:val="00643BE9"/>
    <w:rsid w:val="00677E57"/>
    <w:rsid w:val="006A113A"/>
    <w:rsid w:val="006A6352"/>
    <w:rsid w:val="006B1A6C"/>
    <w:rsid w:val="00784653"/>
    <w:rsid w:val="007C1A7E"/>
    <w:rsid w:val="007D1481"/>
    <w:rsid w:val="007D15E9"/>
    <w:rsid w:val="008008FF"/>
    <w:rsid w:val="00805AE4"/>
    <w:rsid w:val="009164B5"/>
    <w:rsid w:val="00917188"/>
    <w:rsid w:val="00950232"/>
    <w:rsid w:val="0099586E"/>
    <w:rsid w:val="00A21D86"/>
    <w:rsid w:val="00A55990"/>
    <w:rsid w:val="00A6611B"/>
    <w:rsid w:val="00AB2C0D"/>
    <w:rsid w:val="00AE29C9"/>
    <w:rsid w:val="00B3182C"/>
    <w:rsid w:val="00B43563"/>
    <w:rsid w:val="00B63329"/>
    <w:rsid w:val="00B70FFF"/>
    <w:rsid w:val="00C157F2"/>
    <w:rsid w:val="00D8551F"/>
    <w:rsid w:val="00DC5A80"/>
    <w:rsid w:val="00DE384C"/>
    <w:rsid w:val="00E501BF"/>
    <w:rsid w:val="00E60DF7"/>
    <w:rsid w:val="00E643AA"/>
    <w:rsid w:val="00E92371"/>
    <w:rsid w:val="00ED6983"/>
    <w:rsid w:val="00EE7167"/>
    <w:rsid w:val="00F45F8B"/>
    <w:rsid w:val="00FB17D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D11AEF8-05CB-4259-A769-B0D146D64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2C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AB2C0D"/>
    <w:pPr>
      <w:spacing w:after="120"/>
    </w:pPr>
    <w:rPr>
      <w:lang w:val="x-none" w:eastAsia="x-none"/>
    </w:rPr>
  </w:style>
  <w:style w:type="character" w:customStyle="1" w:styleId="a">
    <w:name w:val="Основной текст Знак"/>
    <w:basedOn w:val="DefaultParagraphFont"/>
    <w:link w:val="BodyText"/>
    <w:rsid w:val="00AB2C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odyText2">
    <w:name w:val="Body Text 2"/>
    <w:basedOn w:val="Normal"/>
    <w:link w:val="2"/>
    <w:rsid w:val="00AB2C0D"/>
    <w:pPr>
      <w:spacing w:after="120" w:line="480" w:lineRule="auto"/>
    </w:pPr>
    <w:rPr>
      <w:lang w:val="x-none" w:eastAsia="x-none"/>
    </w:rPr>
  </w:style>
  <w:style w:type="character" w:customStyle="1" w:styleId="2">
    <w:name w:val="Основной текст 2 Знак"/>
    <w:basedOn w:val="DefaultParagraphFont"/>
    <w:link w:val="BodyText2"/>
    <w:rsid w:val="00AB2C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0">
    <w:name w:val="Основной текст_"/>
    <w:link w:val="1"/>
    <w:rsid w:val="00AB2C0D"/>
    <w:rPr>
      <w:spacing w:val="4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AB2C0D"/>
    <w:pPr>
      <w:widowControl w:val="0"/>
      <w:shd w:val="clear" w:color="auto" w:fill="FFFFFF"/>
      <w:spacing w:after="420" w:line="0" w:lineRule="atLeast"/>
      <w:jc w:val="right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  <w:style w:type="character" w:customStyle="1" w:styleId="20">
    <w:name w:val="Основной текст (2)_"/>
    <w:basedOn w:val="DefaultParagraphFont"/>
    <w:link w:val="21"/>
    <w:rsid w:val="00AB2C0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AB2C0D"/>
    <w:pPr>
      <w:widowControl w:val="0"/>
      <w:shd w:val="clear" w:color="auto" w:fill="FFFFFF"/>
      <w:spacing w:after="120" w:line="274" w:lineRule="exact"/>
      <w:jc w:val="both"/>
    </w:pPr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AB2C0D"/>
    <w:rPr>
      <w:color w:val="3C5F87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5B3EE5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5B3EE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E92371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E92371"/>
    <w:rPr>
      <w:i/>
      <w:iCs/>
    </w:rPr>
  </w:style>
  <w:style w:type="paragraph" w:styleId="BodyTextIndent">
    <w:name w:val="Body Text Indent"/>
    <w:basedOn w:val="Normal"/>
    <w:link w:val="a2"/>
    <w:uiPriority w:val="99"/>
    <w:semiHidden/>
    <w:unhideWhenUsed/>
    <w:rsid w:val="00A6611B"/>
    <w:pPr>
      <w:spacing w:after="120"/>
      <w:ind w:left="283"/>
    </w:pPr>
  </w:style>
  <w:style w:type="character" w:customStyle="1" w:styleId="a2">
    <w:name w:val="Основной текст с отступом Знак"/>
    <w:basedOn w:val="DefaultParagraphFont"/>
    <w:link w:val="BodyTextIndent"/>
    <w:uiPriority w:val="99"/>
    <w:semiHidden/>
    <w:rsid w:val="00A661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661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hyperlink" Target="https://login.consultant.ru/link/?req=doc&amp;demo=2&amp;base=LAW&amp;n=391769&amp;dst=100015&amp;field=134&amp;date=24.07.2022" TargetMode="External" /><Relationship Id="rId6" Type="http://schemas.openxmlformats.org/officeDocument/2006/relationships/hyperlink" Target="https://login.consultant.ru/link/?req=doc&amp;demo=2&amp;base=LAW&amp;n=422113&amp;dst=2255&amp;field=134&amp;date=24.07.2022" TargetMode="External" /><Relationship Id="rId7" Type="http://schemas.openxmlformats.org/officeDocument/2006/relationships/hyperlink" Target="http://msud.garant.ru/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